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2895"/>
      </w:tblGrid>
      <w:tr w:rsidR="00585605" w:rsidRPr="001B42DE" w14:paraId="67C3DA76" w14:textId="77777777" w:rsidTr="001B42DE">
        <w:trPr>
          <w:jc w:val="center"/>
        </w:trPr>
        <w:tc>
          <w:tcPr>
            <w:tcW w:w="0" w:type="auto"/>
            <w:shd w:val="clear" w:color="auto" w:fill="D9D9D9" w:themeFill="background1" w:themeFillShade="D9"/>
          </w:tcPr>
          <w:p w14:paraId="1A4691D7" w14:textId="77777777" w:rsidR="00585605" w:rsidRPr="001B42DE" w:rsidRDefault="00585605" w:rsidP="001B42DE">
            <w:pPr>
              <w:jc w:val="center"/>
              <w:rPr>
                <w:sz w:val="32"/>
                <w:szCs w:val="32"/>
              </w:rPr>
            </w:pPr>
            <w:r w:rsidRPr="001B42DE">
              <w:rPr>
                <w:sz w:val="32"/>
                <w:szCs w:val="32"/>
              </w:rPr>
              <w:t>Preek over</w:t>
            </w:r>
          </w:p>
          <w:p w14:paraId="0D87ADF2" w14:textId="0A34214B" w:rsidR="00585605" w:rsidRPr="001B42DE" w:rsidRDefault="00585605" w:rsidP="001B42DE">
            <w:pPr>
              <w:jc w:val="center"/>
              <w:rPr>
                <w:sz w:val="32"/>
                <w:szCs w:val="32"/>
              </w:rPr>
            </w:pPr>
            <w:r w:rsidRPr="001B42DE">
              <w:rPr>
                <w:sz w:val="32"/>
                <w:szCs w:val="32"/>
              </w:rPr>
              <w:t xml:space="preserve">Exodus 3: 1 </w:t>
            </w:r>
            <w:r w:rsidR="001B42DE" w:rsidRPr="001B42DE">
              <w:rPr>
                <w:sz w:val="32"/>
                <w:szCs w:val="32"/>
              </w:rPr>
              <w:t>–</w:t>
            </w:r>
            <w:r w:rsidRPr="001B42DE">
              <w:rPr>
                <w:sz w:val="32"/>
                <w:szCs w:val="32"/>
              </w:rPr>
              <w:t xml:space="preserve"> 18</w:t>
            </w:r>
            <w:r w:rsidR="001B42DE" w:rsidRPr="001B42DE">
              <w:rPr>
                <w:sz w:val="32"/>
                <w:szCs w:val="32"/>
              </w:rPr>
              <w:t xml:space="preserve"> en</w:t>
            </w:r>
          </w:p>
          <w:p w14:paraId="210C1665" w14:textId="2D37D6B1" w:rsidR="001B42DE" w:rsidRPr="001B42DE" w:rsidRDefault="001B42DE" w:rsidP="001B42DE">
            <w:pPr>
              <w:jc w:val="center"/>
              <w:rPr>
                <w:sz w:val="32"/>
                <w:szCs w:val="32"/>
              </w:rPr>
            </w:pPr>
            <w:r w:rsidRPr="001B42DE">
              <w:rPr>
                <w:sz w:val="32"/>
                <w:szCs w:val="32"/>
              </w:rPr>
              <w:t>Mattheüs 4: 1 - 11</w:t>
            </w:r>
          </w:p>
        </w:tc>
      </w:tr>
    </w:tbl>
    <w:p w14:paraId="1DB6ECD6" w14:textId="77777777" w:rsidR="00585605" w:rsidRDefault="00585605" w:rsidP="00C17CD8">
      <w:pPr>
        <w:jc w:val="both"/>
      </w:pPr>
    </w:p>
    <w:p w14:paraId="1774705C" w14:textId="77777777" w:rsidR="00585605" w:rsidRDefault="00585605" w:rsidP="00C17CD8">
      <w:pPr>
        <w:jc w:val="both"/>
      </w:pPr>
    </w:p>
    <w:p w14:paraId="5E9BC79A" w14:textId="0DA8954D" w:rsidR="004B2664" w:rsidRDefault="009670E1" w:rsidP="00C17CD8">
      <w:pPr>
        <w:jc w:val="both"/>
      </w:pPr>
      <w:r>
        <w:t>Gemeente,</w:t>
      </w:r>
    </w:p>
    <w:p w14:paraId="194534E4" w14:textId="77777777" w:rsidR="009670E1" w:rsidRDefault="009670E1" w:rsidP="00C17CD8">
      <w:pPr>
        <w:jc w:val="both"/>
      </w:pPr>
    </w:p>
    <w:p w14:paraId="0F0ACF6B" w14:textId="77777777" w:rsidR="009670E1" w:rsidRDefault="009670E1" w:rsidP="00475CF2">
      <w:pPr>
        <w:jc w:val="both"/>
      </w:pPr>
      <w:r>
        <w:t>Eigenlijk zou ik vandaag twee preekstoelen gehad willen hebben. Eén voor het verhaal van Mozes in de woestijn, en één voor het verhaal van Jezus in de woestijn. Want de verschillen zijn nogal groot.</w:t>
      </w:r>
    </w:p>
    <w:p w14:paraId="2CC40561" w14:textId="77777777" w:rsidR="009670E1" w:rsidRDefault="009670E1" w:rsidP="00475CF2">
      <w:pPr>
        <w:jc w:val="both"/>
      </w:pPr>
      <w:r>
        <w:t>Mozes loopt al 40 jaar door de woestijn, en wordt aangesproken door de Allerhoogste zelf.</w:t>
      </w:r>
    </w:p>
    <w:p w14:paraId="770F14FB" w14:textId="77777777" w:rsidR="009670E1" w:rsidRDefault="009670E1" w:rsidP="00475CF2">
      <w:pPr>
        <w:jc w:val="both"/>
      </w:pPr>
      <w:r>
        <w:t>Jezus heeft 40 dagen in de woestijn gevast, en wordt aangesproken door de duivel zelf.</w:t>
      </w:r>
    </w:p>
    <w:p w14:paraId="18A4CA9C" w14:textId="77777777" w:rsidR="009670E1" w:rsidRDefault="009670E1" w:rsidP="00475CF2">
      <w:pPr>
        <w:jc w:val="both"/>
      </w:pPr>
      <w:r>
        <w:t>Wat is dat toch met die woestijn? Waarom zijn er zoveel belangrijke verhalen in de Bijbel, die zich in de woestijn afspelen?</w:t>
      </w:r>
    </w:p>
    <w:p w14:paraId="04FD8C08" w14:textId="00940699" w:rsidR="009670E1" w:rsidRDefault="009670E1" w:rsidP="00475CF2">
      <w:pPr>
        <w:jc w:val="both"/>
      </w:pPr>
      <w:r>
        <w:t>Je komt de woestijn in allerlei beeldspraak tegen. Sommigen noemen de moderne stad ook wel een woestijn, anderen vergelijken de eenzaamheid die ze soms kunnen ervaren</w:t>
      </w:r>
      <w:r w:rsidR="000727AF">
        <w:t>,</w:t>
      </w:r>
      <w:r>
        <w:t xml:space="preserve"> met het leven in de woestijn. En weer anderen zien in de woestijn een metafoor voor alle tegenstellingen die </w:t>
      </w:r>
      <w:r w:rsidR="00DE3330">
        <w:t xml:space="preserve">je </w:t>
      </w:r>
      <w:r>
        <w:t xml:space="preserve">in het leven mee kunt maken. En dat is het natuurlijk ook allemaal. De woestijn is het gebied buiten de samenleving. Het kunnen ook momenten zijn waarin je jezelf niet meer opgenomen of verbonden weet met de samenleving, die zich </w:t>
      </w:r>
      <w:r w:rsidR="002B6F97">
        <w:t xml:space="preserve">toch </w:t>
      </w:r>
      <w:r>
        <w:t>gewoon tastbaar en merkbaar om je heen bevindt.</w:t>
      </w:r>
    </w:p>
    <w:p w14:paraId="0DF1BBB7" w14:textId="77777777" w:rsidR="009670E1" w:rsidRDefault="009670E1" w:rsidP="00475CF2">
      <w:pPr>
        <w:jc w:val="both"/>
      </w:pPr>
      <w:r>
        <w:t>De woestijn is voor veel mensen ook de plaats waar ze God kunnen ontmoeten. Voor het Joodse volk is en blijft de herinnering aan de woestijn levend, doordat de verhalen over de woestijnreis van het volk Israël nog dagelijks of wekelijks aan hen worden voorgehouden. Wij waren ooit in de woestijn.</w:t>
      </w:r>
    </w:p>
    <w:p w14:paraId="0DBB26C9" w14:textId="313BCEBF" w:rsidR="00392A42" w:rsidRDefault="009670E1" w:rsidP="00475CF2">
      <w:pPr>
        <w:jc w:val="both"/>
      </w:pPr>
      <w:r>
        <w:t>Mozes is opgegroeid aan het Hof van farao. Hoe lang hij daar precies is gebleven, weten we niet.</w:t>
      </w:r>
      <w:r w:rsidR="00392A42">
        <w:t xml:space="preserve"> Maar aan zijn verblijf aan het Hof kwam een abrupt einde, toen hij kort na elkaar twee mannen heeft doodgeslagen. Hij vlucht dan letterlijk de woestijn in, en komt daar de zeven dochters van een </w:t>
      </w:r>
      <w:proofErr w:type="spellStart"/>
      <w:r w:rsidR="00392A42">
        <w:t>afgodenpriester</w:t>
      </w:r>
      <w:proofErr w:type="spellEnd"/>
      <w:r w:rsidR="00392A42">
        <w:t xml:space="preserve"> tegen. Hij helpt hen met water</w:t>
      </w:r>
      <w:r w:rsidR="00BA69AB">
        <w:t xml:space="preserve"> </w:t>
      </w:r>
      <w:r w:rsidR="00392A42">
        <w:t xml:space="preserve">putten voor de dieren, maar die zeven meiden laat hem lekker zitten waar die zit. Pas als hun vader zich afvraagt, waar die man nu is die hen geholpen heeft, wordt hij opgehaald om te komen eten. En of het allemaal direct na elkaar gebeurd is, dat staat nergens, maar het is wel een beetje raar om te lezen: ‘Mozes liet zich overhalen om bij die man te blijven, en deze gaf hem zijn dochter </w:t>
      </w:r>
      <w:proofErr w:type="spellStart"/>
      <w:r w:rsidR="00392A42">
        <w:t>Sippora</w:t>
      </w:r>
      <w:proofErr w:type="spellEnd"/>
      <w:r w:rsidR="00392A42">
        <w:t xml:space="preserve"> tot vrouw.’ Op enig moment loopt hij weer met zijn kudde schapen door de woestijn, en dan vind</w:t>
      </w:r>
      <w:r w:rsidR="00341697">
        <w:t>t</w:t>
      </w:r>
      <w:r w:rsidR="00392A42">
        <w:t xml:space="preserve"> die merkwaardige ontmoeting plaats bij de brandende braamstruik. We hebben het verhaal zojuist weer gehoord. In de laatste verzen van het vorige hoofdstuk staat dat de Israëlieten jarenlang gebukt gingen onder de dwangarbeid bij de Egyptenaren. En er staat dat ze luid klaagden, en dat </w:t>
      </w:r>
      <w:r w:rsidR="004727FC">
        <w:t>hun hulpgeroep</w:t>
      </w:r>
      <w:r w:rsidR="00392A42">
        <w:t xml:space="preserve"> opsteeg naar God. En dan lees ik zoiets nog een keer, en dan vraag ik me af, of ze nu tot God baden om hulp, of dat hun klachten, die niet specifiek aan God geadresseerd waren, toch door Hem zijn gehoord. Uit de formulering in de Bijbel blijkt niet direct dat de Israëlieten tot God gebeden hadden.</w:t>
      </w:r>
    </w:p>
    <w:p w14:paraId="5FCBB58C" w14:textId="77777777" w:rsidR="0062706B" w:rsidRDefault="00392A42" w:rsidP="00475CF2">
      <w:pPr>
        <w:jc w:val="both"/>
      </w:pPr>
      <w:r>
        <w:t xml:space="preserve">En dat ontroert. Kennelijk hoort de Allerhoogste het gejammer en het geklaag ook zonder dat dat verpakt zit in een </w:t>
      </w:r>
      <w:proofErr w:type="spellStart"/>
      <w:r>
        <w:t>kyriëgebed</w:t>
      </w:r>
      <w:proofErr w:type="spellEnd"/>
      <w:r>
        <w:t xml:space="preserve"> of bijzondere voorbeden.</w:t>
      </w:r>
    </w:p>
    <w:p w14:paraId="2500B578" w14:textId="77777777" w:rsidR="00806B37" w:rsidRDefault="0062706B" w:rsidP="00475CF2">
      <w:pPr>
        <w:jc w:val="both"/>
      </w:pPr>
      <w:r>
        <w:t xml:space="preserve">God maakt zich in die braamstruik, die wel brandt, maar niet verteert aan Mozes bekend: ‘Ik ben de God van je vader, de God van Abraham, de God van Isaac en de God van Jakob.’ Het is natuurlijk prachtig, dat God zich bekend maakt, niet alleen als de God van Abraham, Isaak en Jakob, maar ook zegt dat Hij de God is van je vader. Maar je zou toch het liefst horen, dat Hij zou zeggen: ‘Ik ben jouw God’. En misschien is het wel precies wat Hij bedoelt, en misschien zou veel te confronterend geweest zijn voor Mozes. Want uiteindelijk was hij al 40 jaar de schoonzoon van een priester die kennelijk een heel andere God diende. Hoe dan ook: ‘Ik ben de God van je vader, van Abraham, van Isaac en van Jakob.’ En God zegt daar tegen Mozes, dat Hij is afgedaald om het volk te bevrijden uit de macht van de Egyptenaren. We gaan daar de komende weken veel meer over horen. Maar Mozes vraagt nu even naar de autoriteit van de brandende braamstruik. En dan volgt de eerste vermelding van die prachtige Godsnaam JHWH. Dat is eigenlijk niet te vertalen. Ik heb de vertaling gelezen van iemand die zei: ‘Ik ben wie Ik ook </w:t>
      </w:r>
      <w:r>
        <w:t xml:space="preserve">maar </w:t>
      </w:r>
      <w:r>
        <w:t xml:space="preserve">ben’, en uit de Statenvertaling: ‘Ik zal zijn die zijn zal!’ God legt </w:t>
      </w:r>
      <w:r>
        <w:lastRenderedPageBreak/>
        <w:t>zichzelf niet vast in een begrip, en ook dat is heerlijk; dat geeft zijn openheid aan naar heel de mensheid,</w:t>
      </w:r>
      <w:r w:rsidR="00806B37">
        <w:t xml:space="preserve"> klagers en bidders.</w:t>
      </w:r>
    </w:p>
    <w:p w14:paraId="273E8EDE" w14:textId="77777777" w:rsidR="00806B37" w:rsidRDefault="00806B37" w:rsidP="00475CF2">
      <w:pPr>
        <w:jc w:val="both"/>
      </w:pPr>
      <w:r>
        <w:t>Je zou je af kunnen vragen, waar God in al die voorgaande jaren dan eigenlijk was. En terecht, die vraag. Waarom moet je zo lang voorttobben, en waarom moet je jaren bidden, terwijl je niks hoort? Waar is God? En dat is een vraag die bij een heleboel mensen leeft. Waar was God in Auschwitz? Waar is God, nu ik Hem zo hard nodig heb? Kennelijk woont God in de woestijn. Kennelijk is God daar te vinden. En dan ook niet op afroep, maar door een onverwachte braamstruik die niet verbrandt.</w:t>
      </w:r>
    </w:p>
    <w:p w14:paraId="25FB9F0F" w14:textId="77777777" w:rsidR="00806B37" w:rsidRDefault="00806B37" w:rsidP="00475CF2">
      <w:pPr>
        <w:jc w:val="both"/>
      </w:pPr>
    </w:p>
    <w:p w14:paraId="4111D612" w14:textId="23055F34" w:rsidR="000C129C" w:rsidRDefault="00806B37" w:rsidP="00475CF2">
      <w:pPr>
        <w:jc w:val="both"/>
      </w:pPr>
      <w:r>
        <w:t xml:space="preserve">Hier, lieve mensen, ligt de kern van de </w:t>
      </w:r>
      <w:proofErr w:type="spellStart"/>
      <w:r>
        <w:t>Torah</w:t>
      </w:r>
      <w:proofErr w:type="spellEnd"/>
      <w:r>
        <w:t>. Hier ligt de basis voor het bestaan van het volk Israël.</w:t>
      </w:r>
      <w:r w:rsidR="000C129C">
        <w:t xml:space="preserve"> We hebben geen idee of de Joden in Egypte op de een of andere manier de God van Abraham, Isaak en Jakob hebben vereerd of aanbeden, maar daar zijn geen aanwijzingen voor. Er was geen geïnstitutionaliseerde godsdienst, misschien vereerden ze bepaalde goden die in Egypte bekend waren, we weten het niet. En wat Mozes wist van de God die zich nu aan hem openbaarde, ook dat weten we niet. Maar met deze nieuwe naam, deze volstrekt onduidelijke naam, en met deze bijna surrealistische ontmoeting is er </w:t>
      </w:r>
      <w:r w:rsidR="0029467A">
        <w:t xml:space="preserve">wel </w:t>
      </w:r>
      <w:r w:rsidR="000C129C">
        <w:t xml:space="preserve">een volkomen nieuwe episode van start gegaan. De Allerhoogste heeft zich aan zijn volk gebonden. Voorheen waren dat individuen, zoals Abraham, Isaak en Jakob; nu zegt Hij voor het eerst dat het gejammer en geklaag komt van mensen die Hij </w:t>
      </w:r>
      <w:r w:rsidR="003C3F47">
        <w:t>‘</w:t>
      </w:r>
      <w:r w:rsidR="000C129C">
        <w:t>Zijn volk</w:t>
      </w:r>
      <w:r w:rsidR="003C3F47">
        <w:t>’</w:t>
      </w:r>
      <w:r w:rsidR="000C129C">
        <w:t xml:space="preserve"> noemt. Hier verandert de geschiedenis van het volk Israël definitief. En we weten, en we zullen dat de komende weken nog uitgebreid vernemen, dat dat niet zonder slag of stoot de hemel op aarde of het Beloofde Land betekent.</w:t>
      </w:r>
    </w:p>
    <w:p w14:paraId="644E3F49" w14:textId="50C965BD" w:rsidR="009670E1" w:rsidRDefault="000C129C" w:rsidP="00475CF2">
      <w:pPr>
        <w:jc w:val="both"/>
      </w:pPr>
      <w:r>
        <w:t xml:space="preserve">Maar hier ligt het ankerpunt voor de Joden in Egypte, voor het volk Israël, en misschien wel voor ons allemaal. God woont in de woestijn. Of misschien moeten we zeggen, dat Hij daar </w:t>
      </w:r>
      <w:r w:rsidR="00DC334A">
        <w:t xml:space="preserve">het </w:t>
      </w:r>
      <w:r>
        <w:t xml:space="preserve">best te vinden is. Niet in de drukte van ons leven, niet in de hectiek van ons digitale tijdperk, niet in grote groepen mensen die met </w:t>
      </w:r>
      <w:r w:rsidR="006F1E83">
        <w:t>hun</w:t>
      </w:r>
      <w:r>
        <w:t xml:space="preserve"> eigen besognes bezig zijn, zelfs niet te midden van het geklaag en het verdriet en de pijn van het leven. Gelukkig kennen we uit de Bijbel ook de verhalen dat God met zijn volk meetrekt, in eerste instantie door een woestijn, niet geheel toevallig. En gelukkig weten we ook, dat Hij een symbolische woonplaats had in de tempel van Salomo, maar het begin, de oorsprong ligt in die bijzondere woonplaats in de woestijn, de brandende braamstruik.</w:t>
      </w:r>
    </w:p>
    <w:p w14:paraId="28DED00D" w14:textId="77777777" w:rsidR="000C129C" w:rsidRDefault="000C129C" w:rsidP="00475CF2">
      <w:pPr>
        <w:jc w:val="both"/>
      </w:pPr>
    </w:p>
    <w:p w14:paraId="06E05838" w14:textId="20631CDD" w:rsidR="000C129C" w:rsidRDefault="000C129C" w:rsidP="00475CF2">
      <w:pPr>
        <w:jc w:val="both"/>
      </w:pPr>
      <w:r>
        <w:t>Andere preekstoel. Het verhaal van Jezus in de woestijn. Woonde God toen ook in die woestijn?</w:t>
      </w:r>
      <w:r w:rsidR="00EB02DD">
        <w:t xml:space="preserve"> Het lijkt er wel op. Er staat, dat </w:t>
      </w:r>
      <w:r w:rsidR="0078728B">
        <w:t xml:space="preserve">Hij, Jezus, </w:t>
      </w:r>
      <w:r w:rsidR="00EB02DD">
        <w:t xml:space="preserve">40 dagen en 40 nachten gevast had, en dat hij daarna grote </w:t>
      </w:r>
      <w:r w:rsidR="00EB31B0">
        <w:t>honger had</w:t>
      </w:r>
      <w:r w:rsidR="00EB02DD">
        <w:t>. Mij lijkt het dat je na een dag en nacht vasten al honger hebt, zeker als je daarbij betrekt, dat Hij volgens het evangelie van Lucas helemaal niets gegeten had</w:t>
      </w:r>
      <w:r w:rsidR="00EB02DD">
        <w:rPr>
          <w:rStyle w:val="Voetnootmarkering"/>
        </w:rPr>
        <w:footnoteReference w:id="1"/>
      </w:r>
      <w:r w:rsidR="00EB02DD">
        <w:t>. Maar ach, Marcus staat daar weer anders in, want die vertelt wel dat Jezus 40 dagen in de woestijn verbleef, en door de Sat</w:t>
      </w:r>
      <w:r w:rsidR="00542751">
        <w:t>a</w:t>
      </w:r>
      <w:r w:rsidR="00EB02DD">
        <w:t xml:space="preserve">n op de proef is gesteld, maar dat hij er te midden van de wilde dieren leefde en dat de engelen voor hem zorgden. Vasten, helemaal niets eten, of verzorgd worden door engelen, het maakt voor het verhaal dat we zojuist gelezen hebben, niet zoveel uit. Jezus is in de woestijn waar God woont. En hoe de ontmoeting tussen God en Jezus heeft plaatsgehad, </w:t>
      </w:r>
      <w:r w:rsidR="004563A7">
        <w:t>weten we</w:t>
      </w:r>
      <w:r w:rsidR="00EB02DD">
        <w:t xml:space="preserve"> niet. Maar uit andere verhalen uit de evangeliën weten we, dat Jezus regelmatig de stilte of de bergen of de woestijn opzocht om daar alleen te zijn met Zijn Vader. Het kan zijn dat ik een volstrekt verkeerd beeld heb van Jezus in zijn relatie tot God de Vader, het kan ook zijn dat ik een volstrekt verkeerd beeld heb van de manier waarop God aankijkt tegen zijn geliefde Zoon, die zojuist gedoopt is in de Jordaan, maar ik kan me niet voorstellen dat die </w:t>
      </w:r>
      <w:r w:rsidR="00D073CF">
        <w:t xml:space="preserve">periode van </w:t>
      </w:r>
      <w:r w:rsidR="00EB02DD">
        <w:t xml:space="preserve">40 dagen en 40 nachten in die woestijn niet </w:t>
      </w:r>
      <w:r w:rsidR="00D55B63">
        <w:t xml:space="preserve">tot </w:t>
      </w:r>
      <w:r w:rsidR="00EB02DD">
        <w:t xml:space="preserve">een ongekend diepgaande spirituele </w:t>
      </w:r>
      <w:r w:rsidR="00D55B63">
        <w:t>ervaring heeft geleid</w:t>
      </w:r>
      <w:r w:rsidR="00EB02DD">
        <w:t xml:space="preserve"> van de eenheid die er kan zijn tussen God en zijn mensen, en in dit geval in het bijzonder tussen God en Jezus. Maar daar lezen we niet over,</w:t>
      </w:r>
      <w:r w:rsidR="00156F18">
        <w:t xml:space="preserve"> niets. Wel lezen we dat de satan, de duivel, </w:t>
      </w:r>
      <w:r w:rsidR="00C6353E">
        <w:t>de</w:t>
      </w:r>
      <w:r w:rsidR="00156F18">
        <w:t xml:space="preserve"> </w:t>
      </w:r>
      <w:proofErr w:type="spellStart"/>
      <w:r w:rsidR="00C6353E">
        <w:t>be</w:t>
      </w:r>
      <w:r w:rsidR="00156F18">
        <w:t>proever</w:t>
      </w:r>
      <w:proofErr w:type="spellEnd"/>
      <w:r w:rsidR="00C6353E">
        <w:t>,</w:t>
      </w:r>
      <w:r w:rsidR="00156F18">
        <w:t xml:space="preserve"> Hem aansprak. Wat een verschil met Mozes: aangesproken </w:t>
      </w:r>
      <w:r w:rsidR="00156F18">
        <w:lastRenderedPageBreak/>
        <w:t>te worden door God of door de Satan, het is nogal wat. Drie evangeliën vertellen het verhaal dat bekend</w:t>
      </w:r>
      <w:r w:rsidR="00C6353E">
        <w:t xml:space="preserve"> </w:t>
      </w:r>
      <w:r w:rsidR="00156F18">
        <w:t xml:space="preserve">staat als de verzoeking in de woestijn. En in alle drie de verhalen wordt Jezus ondervraagd als Zoon van God. Als je nu toch Zoon van God bent, dan kun je toch wel dit, en dan kun je toch wel dat! Maar Jezus gaat er gewoonweg niet op </w:t>
      </w:r>
      <w:r w:rsidR="00000C9D">
        <w:t>i</w:t>
      </w:r>
      <w:r w:rsidR="00156F18">
        <w:t xml:space="preserve">n. Hij laat de veronderstelling dat </w:t>
      </w:r>
      <w:r w:rsidR="00000C9D">
        <w:t xml:space="preserve">Hij </w:t>
      </w:r>
      <w:r w:rsidR="00156F18">
        <w:t xml:space="preserve">de Zoon van God is, onbesproken; Hij zegt daar niets over. En dat is tekenend voor de manier waarop Jezus naar zichzelf kijkt. Hij noemt zich nergens de </w:t>
      </w:r>
      <w:r w:rsidR="009B3F1E">
        <w:t>Z</w:t>
      </w:r>
      <w:r w:rsidR="00156F18">
        <w:t xml:space="preserve">oon van God. Een heleboel mensen geven hem deze titel, en Hij weerspreekt het nooit, maar Hij noemt zichzelf nooit met deze aanduiding. Die drie vragen van de satan vallen volgens mij in het niet vergeleken met die 40 dagen en 40 nachten met Zijn Vader. ‘Ga weg!’, dat is de kracht waarmee Jezus zijn </w:t>
      </w:r>
      <w:proofErr w:type="spellStart"/>
      <w:r w:rsidR="00156F18">
        <w:t>beproever</w:t>
      </w:r>
      <w:proofErr w:type="spellEnd"/>
      <w:r w:rsidR="00156F18">
        <w:t xml:space="preserve"> heenzendt.</w:t>
      </w:r>
    </w:p>
    <w:p w14:paraId="67A5197C" w14:textId="77777777" w:rsidR="00156F18" w:rsidRDefault="00156F18" w:rsidP="00475CF2">
      <w:pPr>
        <w:jc w:val="both"/>
      </w:pPr>
    </w:p>
    <w:p w14:paraId="43CF8C47" w14:textId="79830BBC" w:rsidR="00A77F30" w:rsidRDefault="00156F18" w:rsidP="00475CF2">
      <w:pPr>
        <w:jc w:val="both"/>
      </w:pPr>
      <w:r>
        <w:t xml:space="preserve">Je moet de vragen waarmee Jezus te maken had in de woestijn nooit loskoppelen van het verhaal van zijn doop en zijn intense contacten met zijn hemelse vader gedurende die 40 dagen. Er zijn een heleboel mensen, die zeggen: ‘Ja, zie je wel, als je op je zwakst bent, komt satan je pakken; kijk maar naar het verhaal van Jezus, die honger had en toen pas verzocht werd door de satan.’ Jezus was helemaal </w:t>
      </w:r>
      <w:proofErr w:type="spellStart"/>
      <w:r>
        <w:t>into</w:t>
      </w:r>
      <w:proofErr w:type="spellEnd"/>
      <w:r>
        <w:t xml:space="preserve"> Zijn Vader, na</w:t>
      </w:r>
      <w:r w:rsidR="00C561A6">
        <w:t xml:space="preserve"> </w:t>
      </w:r>
      <w:r>
        <w:t xml:space="preserve">die doop en die retraite van 40 dagen. Vanuit die kracht wimpelt </w:t>
      </w:r>
      <w:r w:rsidR="00A77F30">
        <w:t>Hij</w:t>
      </w:r>
      <w:r>
        <w:t xml:space="preserve"> satan gewoon af</w:t>
      </w:r>
      <w:r w:rsidR="00A77F30">
        <w:t>. En</w:t>
      </w:r>
      <w:r>
        <w:t xml:space="preserve"> dat </w:t>
      </w:r>
      <w:r w:rsidR="00A77F30">
        <w:t>kun je zelf ook doen. Als mensen jou gaan testen op je geloof of je kerkgang, kun je misschien iets hebben aan de manier waarop Jezus op de satan reageerde. Wat voor zin heeft het nou om in God te geloven? Wat merk je er nu van, dat God bestaat? Hoezo regeert God de hemel en de aarde?</w:t>
      </w:r>
    </w:p>
    <w:p w14:paraId="0C455EA8" w14:textId="0F9260BF" w:rsidR="00A77F30" w:rsidRDefault="00AE3815" w:rsidP="00475CF2">
      <w:pPr>
        <w:jc w:val="both"/>
      </w:pPr>
      <w:r>
        <w:t xml:space="preserve">Dat zijn vragen, zoals Jezus voorgeschoteld kreeg. En dan </w:t>
      </w:r>
      <w:r w:rsidR="00A77F30">
        <w:t xml:space="preserve">kun je net als Jezus bijvoorbeeld vragen, of </w:t>
      </w:r>
      <w:r w:rsidR="002B754C">
        <w:t>die</w:t>
      </w:r>
      <w:r w:rsidR="00A77F30">
        <w:t xml:space="preserve"> mensen zoveel van de Bijbel wet</w:t>
      </w:r>
      <w:r w:rsidR="002B754C">
        <w:t>en</w:t>
      </w:r>
      <w:r w:rsidR="00A77F30">
        <w:t xml:space="preserve"> als jij, en als het niet zo is dat ze terug mogen komen om erover te praten, als het wel zo is. Of je zegt gewoon: ‘Ga weg’, of in gewoon Nederlands: ‘Sodemieter op! Je hebt er geen verstand van, je wilt er geen verstand van hebben, dan ga ik je ook niet wijzer maken dan je bent.’</w:t>
      </w:r>
    </w:p>
    <w:p w14:paraId="5C4D04DB" w14:textId="77777777" w:rsidR="00AE3815" w:rsidRDefault="00AE3815" w:rsidP="00475CF2">
      <w:pPr>
        <w:jc w:val="both"/>
      </w:pPr>
      <w:r>
        <w:t xml:space="preserve">Jezus </w:t>
      </w:r>
      <w:r w:rsidR="00A77F30">
        <w:t>veegt</w:t>
      </w:r>
      <w:r>
        <w:t xml:space="preserve"> dit soort vragen die met de identiteit van het geloof te maken hebben, in een keer een tafel: ‘Ga weg!’ Jezus bouwt op zijn relatie met God, en die kan door niets anders vervangen worden.</w:t>
      </w:r>
    </w:p>
    <w:p w14:paraId="11C03DBF" w14:textId="5FB1D4D1" w:rsidR="00156F18" w:rsidRDefault="00AE3815" w:rsidP="00475CF2">
      <w:pPr>
        <w:jc w:val="both"/>
      </w:pPr>
      <w:r>
        <w:t>Wat Jezus in de jaren na deze ervaringen heeft laten zien, toont ook zijn houding bij het beantwoorden van de vragen van de satan. Hij wil leven vanuit de drive, vanuit de overtuiging, vanuit de roeping om kind van God te zijn. En daarbij heeft prestatiedrang, eigenwaan of op</w:t>
      </w:r>
      <w:r w:rsidR="00A90068">
        <w:t>-</w:t>
      </w:r>
      <w:r>
        <w:t>de</w:t>
      </w:r>
      <w:r w:rsidR="00A90068">
        <w:t>-</w:t>
      </w:r>
      <w:r>
        <w:t>borstklopperij geen plaats. Ik doe iets, omdat ik ervan overtuigd ben dat dat het goede is voor het Koninkrijk van God, en niet om te bewijzen dat ik daarbij hoor.</w:t>
      </w:r>
    </w:p>
    <w:p w14:paraId="170D895A" w14:textId="77777777" w:rsidR="00AE3815" w:rsidRDefault="00AE3815" w:rsidP="00475CF2">
      <w:pPr>
        <w:jc w:val="both"/>
      </w:pPr>
    </w:p>
    <w:p w14:paraId="7D5B07AD" w14:textId="14AB052E" w:rsidR="005179C7" w:rsidRDefault="00AE3815" w:rsidP="00475CF2">
      <w:pPr>
        <w:jc w:val="both"/>
      </w:pPr>
      <w:r>
        <w:t>Drie jaar later</w:t>
      </w:r>
      <w:r w:rsidR="005179C7">
        <w:t xml:space="preserve">. Jezus staat op de berg de verheerlijking. En bij hem staat Mozes. Mozes, die eerst 40 jaar in de woestijn heeft gezworven om de kuddes van zijn schoonvader te hoeden, en later nog eens 40 dagen en 40 nachten op de berg </w:t>
      </w:r>
      <w:proofErr w:type="spellStart"/>
      <w:r w:rsidR="005179C7">
        <w:t>Horeb</w:t>
      </w:r>
      <w:proofErr w:type="spellEnd"/>
      <w:r w:rsidR="005179C7">
        <w:t xml:space="preserve"> geweest is in een ontmoeting met de Allerhoogste. En, o wacht, er is nog ie</w:t>
      </w:r>
      <w:bookmarkStart w:id="0" w:name="_GoBack"/>
      <w:bookmarkEnd w:id="0"/>
      <w:r w:rsidR="005179C7">
        <w:t xml:space="preserve">mand bij. Elia. Elia, de profeet die ook 40 dagen en 40 nachten in de woestijn heeft gezeten. En aan wie God zich </w:t>
      </w:r>
      <w:r w:rsidR="00E13F11">
        <w:t xml:space="preserve">op de </w:t>
      </w:r>
      <w:proofErr w:type="spellStart"/>
      <w:r w:rsidR="00E13F11">
        <w:t>Karmel</w:t>
      </w:r>
      <w:proofErr w:type="spellEnd"/>
      <w:r w:rsidR="005179C7">
        <w:t xml:space="preserve"> in het vuur heeft getoond, net als bij Mozes in die brandende braamstruik.</w:t>
      </w:r>
    </w:p>
    <w:p w14:paraId="28426AB7" w14:textId="77777777" w:rsidR="00AE3815" w:rsidRDefault="005179C7" w:rsidP="00475CF2">
      <w:pPr>
        <w:jc w:val="both"/>
      </w:pPr>
      <w:r>
        <w:t>Alle drie hebben ze zich vanuit die Gods ontmoeting laten inspireren om te bouwen aan Gods volk en aan Gods rijk. En vragen om te bewijzen dat ze een kind of een zoon van God waren, hebben ze stelselmatig naast zich neergelegd.</w:t>
      </w:r>
    </w:p>
    <w:p w14:paraId="1704B37E" w14:textId="77777777" w:rsidR="005179C7" w:rsidRDefault="005179C7" w:rsidP="00475CF2">
      <w:pPr>
        <w:jc w:val="both"/>
      </w:pPr>
    </w:p>
    <w:p w14:paraId="2A66A76A" w14:textId="77777777" w:rsidR="005179C7" w:rsidRDefault="005179C7" w:rsidP="00475CF2">
      <w:pPr>
        <w:jc w:val="both"/>
      </w:pPr>
      <w:r>
        <w:t>Mozes en Jezus, en ook Elia, wat moeten die veel in elkaar herkend hebben! Om het daarover te hebben, heb je eigenlijk toch maar één preekstoel nodig!</w:t>
      </w:r>
    </w:p>
    <w:p w14:paraId="3F3161A7" w14:textId="77777777" w:rsidR="005179C7" w:rsidRDefault="005179C7" w:rsidP="00475CF2">
      <w:pPr>
        <w:jc w:val="both"/>
      </w:pPr>
    </w:p>
    <w:p w14:paraId="647C1CD5" w14:textId="77777777" w:rsidR="005179C7" w:rsidRDefault="005179C7" w:rsidP="00475CF2">
      <w:pPr>
        <w:jc w:val="both"/>
      </w:pPr>
      <w:r>
        <w:t>Amen.</w:t>
      </w:r>
    </w:p>
    <w:sectPr w:rsidR="005179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0143" w14:textId="77777777" w:rsidR="00EB02DD" w:rsidRDefault="00EB02DD" w:rsidP="00EB02DD">
      <w:r>
        <w:separator/>
      </w:r>
    </w:p>
  </w:endnote>
  <w:endnote w:type="continuationSeparator" w:id="0">
    <w:p w14:paraId="52902CFD" w14:textId="77777777" w:rsidR="00EB02DD" w:rsidRDefault="00EB02DD" w:rsidP="00EB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C5A3" w14:textId="77777777" w:rsidR="00475CF2" w:rsidRDefault="00475CF2" w:rsidP="00475CF2">
    <w:pPr>
      <w:pStyle w:val="Voettekst"/>
      <w:pBdr>
        <w:top w:val="single" w:sz="4" w:space="1" w:color="auto"/>
      </w:pBdr>
      <w:rPr>
        <w:i/>
        <w:iCs/>
        <w:sz w:val="18"/>
        <w:szCs w:val="18"/>
      </w:rPr>
    </w:pPr>
  </w:p>
  <w:p w14:paraId="24B87B80" w14:textId="43D8B258" w:rsidR="001B42DE" w:rsidRPr="00475CF2" w:rsidRDefault="001B42DE">
    <w:pPr>
      <w:pStyle w:val="Voettekst"/>
      <w:rPr>
        <w:i/>
        <w:iCs/>
        <w:sz w:val="18"/>
        <w:szCs w:val="18"/>
      </w:rPr>
    </w:pPr>
    <w:r w:rsidRPr="00475CF2">
      <w:rPr>
        <w:i/>
        <w:iCs/>
        <w:sz w:val="18"/>
        <w:szCs w:val="18"/>
      </w:rPr>
      <w:t>Exodus, 1 maart 2020</w:t>
    </w:r>
    <w:r w:rsidRPr="00475CF2">
      <w:rPr>
        <w:i/>
        <w:iCs/>
        <w:sz w:val="18"/>
        <w:szCs w:val="18"/>
      </w:rPr>
      <w:tab/>
    </w:r>
    <w:r w:rsidR="00475CF2" w:rsidRPr="00475CF2">
      <w:rPr>
        <w:i/>
        <w:iCs/>
        <w:sz w:val="18"/>
        <w:szCs w:val="18"/>
      </w:rPr>
      <w:t xml:space="preserve">p. </w:t>
    </w:r>
    <w:r w:rsidR="00475CF2" w:rsidRPr="00475CF2">
      <w:rPr>
        <w:i/>
        <w:iCs/>
        <w:sz w:val="18"/>
        <w:szCs w:val="18"/>
      </w:rPr>
      <w:fldChar w:fldCharType="begin"/>
    </w:r>
    <w:r w:rsidR="00475CF2" w:rsidRPr="00475CF2">
      <w:rPr>
        <w:i/>
        <w:iCs/>
        <w:sz w:val="18"/>
        <w:szCs w:val="18"/>
      </w:rPr>
      <w:instrText>PAGE   \* MERGEFORMAT</w:instrText>
    </w:r>
    <w:r w:rsidR="00475CF2" w:rsidRPr="00475CF2">
      <w:rPr>
        <w:i/>
        <w:iCs/>
        <w:sz w:val="18"/>
        <w:szCs w:val="18"/>
      </w:rPr>
      <w:fldChar w:fldCharType="separate"/>
    </w:r>
    <w:r w:rsidR="00475CF2" w:rsidRPr="00475CF2">
      <w:rPr>
        <w:i/>
        <w:iCs/>
        <w:sz w:val="18"/>
        <w:szCs w:val="18"/>
      </w:rPr>
      <w:t>1</w:t>
    </w:r>
    <w:r w:rsidR="00475CF2" w:rsidRPr="00475CF2">
      <w:rPr>
        <w:i/>
        <w:iCs/>
        <w:sz w:val="18"/>
        <w:szCs w:val="18"/>
      </w:rPr>
      <w:fldChar w:fldCharType="end"/>
    </w:r>
    <w:r w:rsidR="00475CF2" w:rsidRPr="00475CF2">
      <w:rPr>
        <w:i/>
        <w:iCs/>
        <w:sz w:val="18"/>
        <w:szCs w:val="18"/>
      </w:rPr>
      <w:t xml:space="preserve"> van </w:t>
    </w:r>
    <w:r w:rsidR="00475CF2" w:rsidRPr="00475CF2">
      <w:rPr>
        <w:i/>
        <w:iCs/>
        <w:sz w:val="18"/>
        <w:szCs w:val="18"/>
      </w:rPr>
      <w:fldChar w:fldCharType="begin"/>
    </w:r>
    <w:r w:rsidR="00475CF2" w:rsidRPr="00475CF2">
      <w:rPr>
        <w:i/>
        <w:iCs/>
        <w:sz w:val="18"/>
        <w:szCs w:val="18"/>
      </w:rPr>
      <w:instrText xml:space="preserve"> NUMPAGES   \* MERGEFORMAT </w:instrText>
    </w:r>
    <w:r w:rsidR="00475CF2" w:rsidRPr="00475CF2">
      <w:rPr>
        <w:i/>
        <w:iCs/>
        <w:sz w:val="18"/>
        <w:szCs w:val="18"/>
      </w:rPr>
      <w:fldChar w:fldCharType="separate"/>
    </w:r>
    <w:r w:rsidR="00475CF2" w:rsidRPr="00475CF2">
      <w:rPr>
        <w:i/>
        <w:iCs/>
        <w:noProof/>
        <w:sz w:val="18"/>
        <w:szCs w:val="18"/>
      </w:rPr>
      <w:t>4</w:t>
    </w:r>
    <w:r w:rsidR="00475CF2" w:rsidRPr="00475CF2">
      <w:rPr>
        <w:i/>
        <w:iCs/>
        <w:sz w:val="18"/>
        <w:szCs w:val="18"/>
      </w:rPr>
      <w:fldChar w:fldCharType="end"/>
    </w:r>
    <w:r w:rsidR="00475CF2" w:rsidRPr="00475CF2">
      <w:rPr>
        <w:i/>
        <w:iCs/>
        <w:sz w:val="18"/>
        <w:szCs w:val="18"/>
      </w:rPr>
      <w:tab/>
      <w:t>Ex.3/Mt4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0D15" w14:textId="77777777" w:rsidR="00EB02DD" w:rsidRDefault="00EB02DD" w:rsidP="00EB02DD">
      <w:r>
        <w:separator/>
      </w:r>
    </w:p>
  </w:footnote>
  <w:footnote w:type="continuationSeparator" w:id="0">
    <w:p w14:paraId="4EC983EE" w14:textId="77777777" w:rsidR="00EB02DD" w:rsidRDefault="00EB02DD" w:rsidP="00EB02DD">
      <w:r>
        <w:continuationSeparator/>
      </w:r>
    </w:p>
  </w:footnote>
  <w:footnote w:id="1">
    <w:p w14:paraId="591C5B5C" w14:textId="77777777" w:rsidR="00EB02DD" w:rsidRDefault="00EB02DD">
      <w:pPr>
        <w:pStyle w:val="Voetnoottekst"/>
      </w:pPr>
      <w:r>
        <w:rPr>
          <w:rStyle w:val="Voetnootmarkering"/>
        </w:rPr>
        <w:footnoteRef/>
      </w:r>
      <w:r>
        <w:t xml:space="preserve"> </w:t>
      </w:r>
      <w:r>
        <w:tab/>
        <w:t>Lucas 4: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12982C-99C2-4AF4-92DF-F733CF2339C3}"/>
    <w:docVar w:name="dgnword-eventsink" w:val="652927280"/>
  </w:docVars>
  <w:rsids>
    <w:rsidRoot w:val="009670E1"/>
    <w:rsid w:val="00000C9D"/>
    <w:rsid w:val="000727AF"/>
    <w:rsid w:val="000C129C"/>
    <w:rsid w:val="00156F18"/>
    <w:rsid w:val="001B42DE"/>
    <w:rsid w:val="0029467A"/>
    <w:rsid w:val="002B6F97"/>
    <w:rsid w:val="002B754C"/>
    <w:rsid w:val="00341697"/>
    <w:rsid w:val="00392A42"/>
    <w:rsid w:val="003C3F47"/>
    <w:rsid w:val="004563A7"/>
    <w:rsid w:val="004727FC"/>
    <w:rsid w:val="00475CF2"/>
    <w:rsid w:val="004B2664"/>
    <w:rsid w:val="005179C7"/>
    <w:rsid w:val="00542751"/>
    <w:rsid w:val="00585605"/>
    <w:rsid w:val="005E2B2B"/>
    <w:rsid w:val="005F46BD"/>
    <w:rsid w:val="0062706B"/>
    <w:rsid w:val="006F1E83"/>
    <w:rsid w:val="0078728B"/>
    <w:rsid w:val="00806B37"/>
    <w:rsid w:val="009670E1"/>
    <w:rsid w:val="009B3F1E"/>
    <w:rsid w:val="00A77F30"/>
    <w:rsid w:val="00A90068"/>
    <w:rsid w:val="00AE3815"/>
    <w:rsid w:val="00B16D99"/>
    <w:rsid w:val="00BA69AB"/>
    <w:rsid w:val="00C17CD8"/>
    <w:rsid w:val="00C561A6"/>
    <w:rsid w:val="00C6353E"/>
    <w:rsid w:val="00D073CF"/>
    <w:rsid w:val="00D55B63"/>
    <w:rsid w:val="00DC334A"/>
    <w:rsid w:val="00DE3330"/>
    <w:rsid w:val="00E13F11"/>
    <w:rsid w:val="00EB02DD"/>
    <w:rsid w:val="00EB3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EB43"/>
  <w15:chartTrackingRefBased/>
  <w15:docId w15:val="{7D9441DB-C476-4407-B608-08CB4F9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B02DD"/>
    <w:rPr>
      <w:sz w:val="20"/>
      <w:szCs w:val="20"/>
    </w:rPr>
  </w:style>
  <w:style w:type="character" w:customStyle="1" w:styleId="VoetnoottekstChar">
    <w:name w:val="Voetnoottekst Char"/>
    <w:basedOn w:val="Standaardalinea-lettertype"/>
    <w:link w:val="Voetnoottekst"/>
    <w:uiPriority w:val="99"/>
    <w:semiHidden/>
    <w:rsid w:val="00EB02DD"/>
    <w:rPr>
      <w:sz w:val="20"/>
      <w:szCs w:val="20"/>
    </w:rPr>
  </w:style>
  <w:style w:type="character" w:styleId="Voetnootmarkering">
    <w:name w:val="footnote reference"/>
    <w:basedOn w:val="Standaardalinea-lettertype"/>
    <w:uiPriority w:val="99"/>
    <w:semiHidden/>
    <w:unhideWhenUsed/>
    <w:rsid w:val="00EB02DD"/>
    <w:rPr>
      <w:vertAlign w:val="superscript"/>
    </w:rPr>
  </w:style>
  <w:style w:type="table" w:styleId="Tabelraster">
    <w:name w:val="Table Grid"/>
    <w:basedOn w:val="Standaardtabel"/>
    <w:uiPriority w:val="39"/>
    <w:rsid w:val="0058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42DE"/>
    <w:pPr>
      <w:tabs>
        <w:tab w:val="center" w:pos="4536"/>
        <w:tab w:val="right" w:pos="9072"/>
      </w:tabs>
    </w:pPr>
  </w:style>
  <w:style w:type="character" w:customStyle="1" w:styleId="KoptekstChar">
    <w:name w:val="Koptekst Char"/>
    <w:basedOn w:val="Standaardalinea-lettertype"/>
    <w:link w:val="Koptekst"/>
    <w:uiPriority w:val="99"/>
    <w:rsid w:val="001B42DE"/>
  </w:style>
  <w:style w:type="paragraph" w:styleId="Voettekst">
    <w:name w:val="footer"/>
    <w:basedOn w:val="Standaard"/>
    <w:link w:val="VoettekstChar"/>
    <w:uiPriority w:val="99"/>
    <w:unhideWhenUsed/>
    <w:rsid w:val="001B42DE"/>
    <w:pPr>
      <w:tabs>
        <w:tab w:val="center" w:pos="4536"/>
        <w:tab w:val="right" w:pos="9072"/>
      </w:tabs>
    </w:pPr>
  </w:style>
  <w:style w:type="character" w:customStyle="1" w:styleId="VoettekstChar">
    <w:name w:val="Voettekst Char"/>
    <w:basedOn w:val="Standaardalinea-lettertype"/>
    <w:link w:val="Voettekst"/>
    <w:uiPriority w:val="99"/>
    <w:rsid w:val="001B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C738-921E-4E72-A10A-C8A7DA6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1844</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31</cp:revision>
  <cp:lastPrinted>2020-02-29T18:11:00Z</cp:lastPrinted>
  <dcterms:created xsi:type="dcterms:W3CDTF">2020-02-29T12:24:00Z</dcterms:created>
  <dcterms:modified xsi:type="dcterms:W3CDTF">2020-02-29T18:31:00Z</dcterms:modified>
</cp:coreProperties>
</file>